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86" w:rsidRDefault="00CC35D2" w:rsidP="00CC35D2">
      <w:pPr>
        <w:pStyle w:val="Heading1"/>
      </w:pPr>
      <w:r>
        <w:t>Club Sponsors</w:t>
      </w:r>
    </w:p>
    <w:p w:rsidR="00CC35D2" w:rsidRDefault="00CC35D2" w:rsidP="00CC35D2">
      <w:r>
        <w:t>Club sponsors help groups become clubs. Typically, two club sponsors are assigned to assist each group until the group is chartered as a Toastmasters club.</w:t>
      </w:r>
    </w:p>
    <w:p w:rsidR="00CC35D2" w:rsidRDefault="00CC35D2" w:rsidP="00CC35D2">
      <w:r>
        <w:t>Club sponsors may find it helpful to draw on the experience of charter members in other clubs.</w:t>
      </w:r>
    </w:p>
    <w:p w:rsidR="00CC35D2" w:rsidRDefault="00CC35D2" w:rsidP="00CC35D2">
      <w:r>
        <w:t>Club sponsors may receive club-building credit toward an Advanced Leader Silver award.</w:t>
      </w:r>
    </w:p>
    <w:p w:rsidR="00CC35D2" w:rsidRDefault="00CC35D2" w:rsidP="00CC35D2">
      <w:pPr>
        <w:pStyle w:val="Heading2"/>
      </w:pPr>
      <w:r>
        <w:t>Club-building Responsibilities</w:t>
      </w:r>
    </w:p>
    <w:p w:rsidR="00CC35D2" w:rsidRDefault="00CC35D2" w:rsidP="00CC35D2">
      <w:pPr>
        <w:pStyle w:val="ListParagraph"/>
        <w:numPr>
          <w:ilvl w:val="0"/>
          <w:numId w:val="2"/>
        </w:numPr>
      </w:pPr>
      <w:r>
        <w:t>Follow-up on leads</w:t>
      </w:r>
    </w:p>
    <w:p w:rsidR="00CC35D2" w:rsidRDefault="00CC35D2" w:rsidP="00CC35D2">
      <w:pPr>
        <w:pStyle w:val="ListParagraph"/>
        <w:numPr>
          <w:ilvl w:val="0"/>
          <w:numId w:val="2"/>
        </w:numPr>
      </w:pPr>
      <w:r>
        <w:t>Serve as contact for demonstration meetings</w:t>
      </w:r>
    </w:p>
    <w:p w:rsidR="00CC35D2" w:rsidRDefault="00CC35D2" w:rsidP="00CC35D2">
      <w:pPr>
        <w:pStyle w:val="ListParagraph"/>
        <w:numPr>
          <w:ilvl w:val="0"/>
          <w:numId w:val="2"/>
        </w:numPr>
      </w:pPr>
      <w:r>
        <w:t>Recruit members in new clubs</w:t>
      </w:r>
    </w:p>
    <w:p w:rsidR="00CC35D2" w:rsidRDefault="00CC35D2" w:rsidP="00CC35D2">
      <w:pPr>
        <w:pStyle w:val="ListParagraph"/>
        <w:numPr>
          <w:ilvl w:val="0"/>
          <w:numId w:val="2"/>
        </w:numPr>
      </w:pPr>
      <w:r>
        <w:t>Show new clubs how to hold meetings and elect officers</w:t>
      </w:r>
    </w:p>
    <w:p w:rsidR="00CC35D2" w:rsidRDefault="00CC35D2" w:rsidP="00CC35D2">
      <w:pPr>
        <w:pStyle w:val="ListParagraph"/>
        <w:numPr>
          <w:ilvl w:val="0"/>
          <w:numId w:val="2"/>
        </w:numPr>
      </w:pPr>
      <w:r>
        <w:t>Submit charter paperwork, fees and dues</w:t>
      </w:r>
    </w:p>
    <w:p w:rsidR="00CC35D2" w:rsidRDefault="00CC35D2" w:rsidP="00CC35D2">
      <w:pPr>
        <w:pStyle w:val="ListParagraph"/>
        <w:numPr>
          <w:ilvl w:val="0"/>
          <w:numId w:val="2"/>
        </w:numPr>
      </w:pPr>
      <w:r>
        <w:t>Plan charter presentation meetings</w:t>
      </w:r>
    </w:p>
    <w:p w:rsidR="00CC35D2" w:rsidRDefault="00CC35D2" w:rsidP="00CC35D2">
      <w:pPr>
        <w:pStyle w:val="Heading1"/>
      </w:pPr>
      <w:r>
        <w:t>Club Mentors</w:t>
      </w:r>
    </w:p>
    <w:p w:rsidR="00CC35D2" w:rsidRDefault="00CC35D2" w:rsidP="00CC35D2">
      <w:r>
        <w:t>Club mentors may find it helpful to draw on the experience of charter members in other clubs</w:t>
      </w:r>
      <w:r>
        <w:t>.</w:t>
      </w:r>
    </w:p>
    <w:p w:rsidR="00CC35D2" w:rsidRPr="00CC35D2" w:rsidRDefault="00CC35D2" w:rsidP="00CC35D2">
      <w:r>
        <w:t>Club mentors may receive club-building credit toward an Advanced Leader Silver award.</w:t>
      </w:r>
    </w:p>
    <w:p w:rsidR="00CC35D2" w:rsidRDefault="00CC35D2" w:rsidP="00CC35D2">
      <w:pPr>
        <w:pStyle w:val="Heading2"/>
      </w:pPr>
      <w:r>
        <w:t>Club-building Responsibilities</w:t>
      </w:r>
    </w:p>
    <w:p w:rsidR="00CC35D2" w:rsidRDefault="00CC35D2" w:rsidP="00CC35D2">
      <w:pPr>
        <w:pStyle w:val="ListParagraph"/>
        <w:numPr>
          <w:ilvl w:val="0"/>
          <w:numId w:val="4"/>
        </w:numPr>
      </w:pPr>
      <w:r>
        <w:t>Guide clubs through the first 6-12 months</w:t>
      </w:r>
    </w:p>
    <w:p w:rsidR="00CC35D2" w:rsidRDefault="00CC35D2" w:rsidP="00CC35D2">
      <w:pPr>
        <w:pStyle w:val="ListParagraph"/>
        <w:numPr>
          <w:ilvl w:val="0"/>
          <w:numId w:val="4"/>
        </w:numPr>
      </w:pPr>
      <w:r>
        <w:t>Ensure club officers understand their duties</w:t>
      </w:r>
    </w:p>
    <w:p w:rsidR="00CC35D2" w:rsidRDefault="00CC35D2" w:rsidP="00CC35D2">
      <w:pPr>
        <w:pStyle w:val="ListParagraph"/>
        <w:numPr>
          <w:ilvl w:val="0"/>
          <w:numId w:val="4"/>
        </w:numPr>
      </w:pPr>
      <w:r>
        <w:t>Familiarise club officers with Toastmasters education program</w:t>
      </w:r>
    </w:p>
    <w:p w:rsidR="00CC35D2" w:rsidRDefault="00CC35D2" w:rsidP="00CC35D2">
      <w:pPr>
        <w:pStyle w:val="ListParagraph"/>
        <w:numPr>
          <w:ilvl w:val="0"/>
          <w:numId w:val="4"/>
        </w:numPr>
      </w:pPr>
      <w:r>
        <w:t>Familiarise club officers with Distinguished Club Program</w:t>
      </w:r>
    </w:p>
    <w:p w:rsidR="00CC35D2" w:rsidRPr="00CC35D2" w:rsidRDefault="00CC35D2" w:rsidP="00CC35D2">
      <w:pPr>
        <w:pStyle w:val="ListParagraph"/>
        <w:numPr>
          <w:ilvl w:val="0"/>
          <w:numId w:val="4"/>
        </w:numPr>
      </w:pPr>
      <w:r>
        <w:t>Help recruit and retain members</w:t>
      </w:r>
      <w:bookmarkStart w:id="0" w:name="_GoBack"/>
      <w:bookmarkEnd w:id="0"/>
    </w:p>
    <w:sectPr w:rsidR="00CC35D2" w:rsidRPr="00CC3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6CB"/>
    <w:multiLevelType w:val="hybridMultilevel"/>
    <w:tmpl w:val="C912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5AF3"/>
    <w:multiLevelType w:val="hybridMultilevel"/>
    <w:tmpl w:val="B69E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5F74"/>
    <w:multiLevelType w:val="hybridMultilevel"/>
    <w:tmpl w:val="4A6E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D6E9F"/>
    <w:multiLevelType w:val="hybridMultilevel"/>
    <w:tmpl w:val="0FD6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D2"/>
    <w:rsid w:val="002D354B"/>
    <w:rsid w:val="00703956"/>
    <w:rsid w:val="00C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3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C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3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C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2015-05-26T17:04:00Z</dcterms:created>
  <dcterms:modified xsi:type="dcterms:W3CDTF">2015-05-26T17:13:00Z</dcterms:modified>
</cp:coreProperties>
</file>